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0E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020E" w:rsidRPr="001C38F8" w:rsidRDefault="0083020E" w:rsidP="001232A8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38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Публичный договор об осуществлении торговли, оказании услуг и размещении рекламы (для субъектов, размещающих предложения о реализации товаров и о</w:t>
      </w:r>
      <w:r w:rsidR="00C2380A" w:rsidRPr="001C38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казании услуг в разделе «Магазин</w:t>
      </w:r>
      <w:r w:rsidRPr="001C38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7D44E2" w:rsidRPr="001C38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направляющих предложения покупателям по их заказам</w:t>
      </w:r>
      <w:r w:rsidRPr="001C38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 w:rsidR="007D44E2" w:rsidRPr="001C38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83020E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8F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3020E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C38F8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Договор об осуществлении торговли и размещении рекламы через сайт </w:t>
      </w:r>
      <w:r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https://www.</w:t>
      </w:r>
      <w:proofErr w:type="spellStart"/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aboutbest</w:t>
      </w:r>
      <w:proofErr w:type="spellEnd"/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net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договор) регулирует отношения между </w:t>
      </w:r>
      <w:r w:rsidR="00C2380A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EE43F3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предпринимателем Волчеком Павлом </w:t>
      </w:r>
      <w:proofErr w:type="gramStart"/>
      <w:r w:rsidR="00EE43F3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Станиславовичем</w:t>
      </w:r>
      <w:proofErr w:type="gramEnd"/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именуемым в дальнейшем «Собственник», и юридическим лицом (индивидуальным предпринимателем), именуемыми в дальнейшем «Продавец», принявшими публичную оферту о заключении договора.</w:t>
      </w:r>
    </w:p>
    <w:p w:rsidR="001C38F8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договор, Правила исполнения договора об осуществлении торговли и размещении рекламы через сайт </w:t>
      </w:r>
      <w:r w:rsidR="00EE43F3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https://www.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aboutbest</w:t>
      </w:r>
      <w:proofErr w:type="spellEnd"/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net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Правила), перечень услуг и тарифы Собственника в соответствии со ст. 396 Гражданского кодекса Республики Беларусь являются публичной офертой и могут быть приняты Продавцом не иначе как путем присоединения к ним в целом. Публикация (размещение) текста настоящего договора на официальном сайте Собственника по адресу </w:t>
      </w:r>
      <w:r w:rsidR="00EE43F3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https://www.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aboutbest</w:t>
      </w:r>
      <w:proofErr w:type="spellEnd"/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net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публичным предложением (офертой) Собственника, адресованным неопределенному кругу лиц, заключить настоящий договор (п. 2 ст. 407 Гражданского кодекса Республики Беларусь).</w:t>
      </w:r>
    </w:p>
    <w:p w:rsidR="001C38F8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при условии соблюдения порядка его акцепта считается заключенным в простой письменной форме (п. 2, п. 3 ст. 404 и п. 3 ст. 408 Гражданского кодекса Республики Беларусь) и, соответственно, не требует оформления на бумаге, обладает полной юридической силой.</w:t>
      </w:r>
    </w:p>
    <w:p w:rsidR="001C38F8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Фактом, подтверждающим заключение договора, является оплата Продавцом заказанных им услуг в порядке и на условиях, определенных настоящим договором (п. 3 ст. 408 Гражданского кодекса Республики Беларусь).</w:t>
      </w:r>
    </w:p>
    <w:p w:rsidR="0083020E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договора</w:t>
      </w:r>
    </w:p>
    <w:p w:rsidR="0083020E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Собственник принимает на себя обязательства по предоставлению Продавцу </w:t>
      </w:r>
      <w:r w:rsidR="001B4F52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</w:t>
      </w:r>
      <w:proofErr w:type="spellStart"/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интернет-торговли</w:t>
      </w:r>
      <w:proofErr w:type="spellEnd"/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размещения рекламы на сайте </w:t>
      </w:r>
      <w:r w:rsidR="00EE43F3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https://www.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aboutbest</w:t>
      </w:r>
      <w:proofErr w:type="spellEnd"/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net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Продавец обязуется оплачивать эти услуги, а также выполнять иные обязанности, предусмотренные настоящим договором.</w:t>
      </w:r>
    </w:p>
    <w:p w:rsidR="0083020E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Общие условия предоставления услуг</w:t>
      </w:r>
    </w:p>
    <w:p w:rsidR="001232A8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Предоставляемые по настоящему договору услуги заключаются в размещении Собственником информации о товаре и рекламы, а также предоставлении Продавцу возможности реализации товара,</w:t>
      </w:r>
      <w:r w:rsidR="001232A8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размещаемого</w:t>
      </w:r>
      <w:r w:rsidR="00EE43F3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 </w:t>
      </w:r>
      <w:r w:rsidR="00EE43F3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https://www.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aboutbest</w:t>
      </w:r>
      <w:proofErr w:type="spellEnd"/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net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2A8" w:rsidRPr="001C38F8" w:rsidRDefault="001B4F52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вправе осуществлять торговлю и размещение рекламы через интернет-магазин, зарегистрированный под доменным именем Продавца, только после полного завершения всех процедур по регистрации домена в РУП «</w:t>
      </w:r>
      <w:proofErr w:type="spellStart"/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БелГИЭ</w:t>
      </w:r>
      <w:proofErr w:type="spellEnd"/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внесения сведений об интернет-магазине в Торговый реестр Республики Беларусь (за исключением ремесленников, юридических лиц и индивидуальных предпринимателей, оказывающих услуги, а также субъектов хозяйствования, не осуществляющих розничную торговлю по образцам).</w:t>
      </w:r>
      <w:proofErr w:type="gramEnd"/>
    </w:p>
    <w:p w:rsidR="0083020E" w:rsidRPr="001C38F8" w:rsidRDefault="00B565CF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Переоформление </w:t>
      </w:r>
      <w:proofErr w:type="gramStart"/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торговой площадке </w:t>
      </w:r>
      <w:proofErr w:type="spellStart"/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aboutbest</w:t>
      </w:r>
      <w:proofErr w:type="spellEnd"/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net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другого Продавца (юридическое лицо), в том числе в случае реорганизации Продавца (в форме слияния, присоединения, разделения), осуществляется по решению Собственника. Для решения данного вопроса Продавец предоставляет Собственнику не </w:t>
      </w:r>
      <w:proofErr w:type="gramStart"/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(два) рабочих дня до переоформления документы, подтверждающие соответствующие обстоятельства (заверенные копии первых двух страниц устава, принятого после </w:t>
      </w:r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реорганизации; передаточного акта либо разделительного баланса и др.), а также заявление о переоформлении (переносе) интернет-магазина.</w:t>
      </w:r>
    </w:p>
    <w:p w:rsidR="0083020E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Стоимость услуг и порядок расчетов</w:t>
      </w:r>
    </w:p>
    <w:p w:rsidR="007D44E2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Перечень, стоимость услуг по настоящему договору, а также порядок их оплаты определяются тарифами Собственника, действующими на момент оказания услуг и Правилами исполнения публичного договора об осуществлении торговли, оказании услуг и размещении рекламы через 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 </w:t>
      </w:r>
      <w:r w:rsidR="008F265C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https://www.</w:t>
      </w:r>
      <w:proofErr w:type="spellStart"/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aboutbest</w:t>
      </w:r>
      <w:proofErr w:type="spellEnd"/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net</w:t>
      </w:r>
      <w:r w:rsidR="007D44E2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2A8" w:rsidRPr="001C38F8" w:rsidRDefault="00B565CF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Собственник вправе прекратить оказание услуг при 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неоплате Продавцом</w:t>
      </w:r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Собственника</w:t>
      </w:r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Возобновление услуг производится при 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 Продавцом услуг Собственника.</w:t>
      </w:r>
    </w:p>
    <w:p w:rsidR="0083020E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1232A8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Беларусь, а также в соответствии с Правилами, действующими у Собственника.</w:t>
      </w:r>
    </w:p>
    <w:p w:rsidR="001232A8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Продавец подтверждает, что ему известны все требования законодательства в отношении рекламируемых и реализуемых товаров (услуг) и рекламируемые и реализуемые товары (услуги) соответствуют указанным требованиям, а реклама соответствует требованиям законодательства о рекламе. При этом Продавец подтверждает и гарантирует наличие у него всех необходимых в соответствии с требованиями законодательства документов, подтверждающих соответствие, качество и безопасность реализуемых товаров, а также соблюдение Продавцом прав и гарантий потребителей, предусмотренных законодательством о защите прав потребителей.</w:t>
      </w:r>
    </w:p>
    <w:p w:rsidR="001232A8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не регулирует отзывы покупателей о Продавце</w:t>
      </w:r>
      <w:r w:rsidR="00B565CF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его товаре), размещённые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 </w:t>
      </w:r>
      <w:hyperlink r:id="rId6" w:history="1">
        <w:r w:rsidR="001232A8" w:rsidRPr="001C38F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</w:t>
        </w:r>
        <w:r w:rsidR="001232A8" w:rsidRPr="001C38F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aboutbest</w:t>
        </w:r>
        <w:r w:rsidR="001232A8" w:rsidRPr="001C38F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1232A8" w:rsidRPr="001C38F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net</w:t>
        </w:r>
      </w:hyperlink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2A8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Продавец не возражает против публикации отзывов, а Собственник не может гарантировать полное соответствие всех отзывов действительности. Ответственность за размещенные отзывы несет только лицо, их разместившее. В связи с этим Продавец обязуется не предъявлять претензий Собственнику по поводу любой информации, размещаемой в отзывах.</w:t>
      </w:r>
    </w:p>
    <w:p w:rsidR="0083020E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Продавец понимает, что Собственник не может полностью контролировать содержание комментариев пользователей. </w:t>
      </w:r>
      <w:r w:rsidR="00B565CF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размещенную 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несет лицо, ее разместившее. В связи с этим Продавец обязуется не предъявлять претензий Собственнику по поводу любой информации, размещаемой пользователями в указанном разделе.</w:t>
      </w:r>
    </w:p>
    <w:p w:rsidR="0083020E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1232A8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действует до полного исполнения сторонами принятых по нему обязательств.</w:t>
      </w:r>
    </w:p>
    <w:p w:rsidR="001232A8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Любая из сторон имеет право отказаться от настоящего договора в одностороннем порядке, предупредив об этом другую сторону любым удобным способом не </w:t>
      </w:r>
      <w:proofErr w:type="gramStart"/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(один) рабочий день до предполагаемой даты расторжения договора. В данном случае Договор прекращает свое действие с даты, указанной в уведомлении.</w:t>
      </w:r>
    </w:p>
    <w:p w:rsidR="001232A8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Собственник вправе отказаться от исполнения договора в случае, если Продавец допускает нарушения законодательства о торговле, а также нарушения в сфере рекламы и защиты прав потребителей. При обнаружении таких нарушений Собственник направляет Продавцу уведомление об отказе от исполнения договора с указанием причин такого отказа за 3 (три) календарных дня до предполагаемой даты прекращения действия договора. В случае если Продавец в течение 3 (трех) календарных дней устранил обнаруженные нарушения, договор сохраняет силу.</w:t>
      </w:r>
    </w:p>
    <w:p w:rsidR="001232A8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Собственник вправе незамедлительно по письменному представлению уполномоченного контролирующего (надзорного) органа в случае неоднократного (два и более раза в течение 12 месяцев подряд) нарушения Продавцом законодательства о защите прав потребителей и (или) законодательства о торговле отказаться от исполнения 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договора. Договор будет считаться расторгнутым с момента получения Продавцом письменного уведомления Собственника об одностороннем отказе с приложением копии письменного представления уполномоченного органа.</w:t>
      </w:r>
    </w:p>
    <w:p w:rsidR="001232A8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Договор в настоящей редакции с учетом внесенных изменений действует с </w:t>
      </w:r>
      <w:r w:rsidR="004D4AFA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01.01.2022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2A8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Собственник вправе в одностороннем порядке изменить условия договора и Правил, опубликовав</w:t>
      </w:r>
      <w:r w:rsidR="004D4AFA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на официальном сайте </w:t>
      </w:r>
      <w:hyperlink r:id="rId7" w:history="1">
        <w:r w:rsidR="001232A8" w:rsidRPr="001C38F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</w:t>
        </w:r>
        <w:r w:rsidR="001232A8" w:rsidRPr="001C38F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aboutbest</w:t>
        </w:r>
        <w:r w:rsidR="001232A8" w:rsidRPr="001C38F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1232A8" w:rsidRPr="001C38F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net</w:t>
        </w:r>
      </w:hyperlink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2A8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Продавец обязан самостоятельно отслеживать информацию, размещаемую Собственником на официальном сайте </w:t>
      </w:r>
      <w:r w:rsidR="008F265C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https://www.</w:t>
      </w:r>
      <w:r w:rsidR="001232A8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1232A8" w:rsidRPr="001C38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aboutbest</w:t>
      </w:r>
      <w:proofErr w:type="spellEnd"/>
      <w:r w:rsidR="001232A8" w:rsidRPr="001C3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232A8" w:rsidRPr="001C38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net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касающуюся условий настоящего договора, Правил, перечня и тарифов услуг, оказываемых по настоящему договору. Дальнейшее пользование услугами означает согласие Продавца с внесенными изменениями.</w:t>
      </w:r>
    </w:p>
    <w:p w:rsidR="001232A8" w:rsidRPr="001C38F8" w:rsidRDefault="00B565CF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Продавец обязан письменно информировать Собственника об изменениях наименования организации, юридического адреса, банковских реквизитов, адреса регистрации и/или почтовой доставки, паспортных данных (для ИП), контактных телефонов, УНП и других необходимых для исполнения договора данных в течение 5 (пяти) рабочих дней с момента р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 таких изменений.</w:t>
      </w:r>
    </w:p>
    <w:p w:rsidR="001232A8" w:rsidRPr="001C38F8" w:rsidRDefault="00B565CF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Споры по договору разрешаются в ходе взаимных переговоров. В случае </w:t>
      </w:r>
      <w:proofErr w:type="spellStart"/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взаимного согласия споры между ними рассматриваются в соответствии с законодательством Республики Беларусь. Претензионный досудебный порядок разрешения споров при этом не является 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обязательным.</w:t>
      </w:r>
    </w:p>
    <w:p w:rsidR="001232A8" w:rsidRPr="001C38F8" w:rsidRDefault="00B565CF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ином, не урегулированном настоящим договором, стороны руководствуются законодател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ьством Республики Беларусь.</w:t>
      </w:r>
    </w:p>
    <w:p w:rsidR="001232A8" w:rsidRPr="001C38F8" w:rsidRDefault="00B565CF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6.11</w:t>
      </w:r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безоговорочно соглашаются считать в качестве реквизитов Продавца содержащуюся в платежном документе на оплату з</w:t>
      </w: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аказанных услуг информацию.</w:t>
      </w:r>
    </w:p>
    <w:p w:rsidR="0083020E" w:rsidRPr="001C38F8" w:rsidRDefault="00B565CF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6.12</w:t>
      </w:r>
      <w:r w:rsidR="0083020E" w:rsidRPr="001C38F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Реквизиты Собственника</w:t>
      </w:r>
      <w:r w:rsidR="001C38F8" w:rsidRPr="001C3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C38F8" w:rsidRPr="001C38F8" w:rsidRDefault="001C38F8" w:rsidP="001232A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32A8" w:rsidRPr="001232A8" w:rsidRDefault="001232A8" w:rsidP="001232A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</w:p>
    <w:p w:rsidR="001232A8" w:rsidRPr="001232A8" w:rsidRDefault="001232A8" w:rsidP="001232A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Волчек Павел Станиславович</w:t>
      </w:r>
    </w:p>
    <w:p w:rsidR="001232A8" w:rsidRPr="001232A8" w:rsidRDefault="001232A8" w:rsidP="001232A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231513, Гродненская область, </w:t>
      </w:r>
    </w:p>
    <w:p w:rsidR="001232A8" w:rsidRPr="001232A8" w:rsidRDefault="001232A8" w:rsidP="001232A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Щучин, ул. Пушкина, 3-60</w:t>
      </w:r>
    </w:p>
    <w:p w:rsidR="001232A8" w:rsidRPr="001232A8" w:rsidRDefault="001232A8" w:rsidP="001232A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2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232A8">
        <w:rPr>
          <w:rFonts w:ascii="Times New Roman" w:eastAsia="Times New Roman" w:hAnsi="Times New Roman" w:cs="Times New Roman"/>
          <w:sz w:val="24"/>
          <w:szCs w:val="24"/>
          <w:lang w:eastAsia="ru-RU"/>
        </w:rPr>
        <w:t>/с BY32AKBB30130042469134000000</w:t>
      </w:r>
    </w:p>
    <w:p w:rsidR="001232A8" w:rsidRPr="001232A8" w:rsidRDefault="001232A8" w:rsidP="001232A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ОАО «АСБ </w:t>
      </w:r>
      <w:proofErr w:type="spellStart"/>
      <w:r w:rsidRPr="001232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1232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32A8" w:rsidRPr="001232A8" w:rsidRDefault="001232A8" w:rsidP="001232A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AKBBBY2</w:t>
      </w:r>
      <w:r w:rsidRPr="00123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</w:p>
    <w:p w:rsidR="001232A8" w:rsidRPr="001232A8" w:rsidRDefault="001232A8" w:rsidP="001232A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Щучин ул. </w:t>
      </w:r>
      <w:proofErr w:type="gramStart"/>
      <w:r w:rsidRPr="0012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12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</w:t>
      </w:r>
    </w:p>
    <w:p w:rsidR="001232A8" w:rsidRPr="001232A8" w:rsidRDefault="001232A8" w:rsidP="001232A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A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УНП 591872418</w:t>
      </w:r>
    </w:p>
    <w:p w:rsidR="001232A8" w:rsidRPr="001232A8" w:rsidRDefault="001232A8" w:rsidP="001232A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32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123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GSM: +375 </w:t>
      </w:r>
      <w:r w:rsidR="001C3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33</w:t>
      </w:r>
      <w:r w:rsidRPr="00123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C3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606</w:t>
      </w:r>
      <w:r w:rsidRPr="00123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C3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40</w:t>
      </w:r>
      <w:r w:rsidR="001C38F8" w:rsidRPr="001C3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C3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67</w:t>
      </w:r>
      <w:r w:rsidRPr="00123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1232A8" w:rsidRPr="001232A8" w:rsidRDefault="001232A8" w:rsidP="001232A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3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+375</w:t>
      </w:r>
      <w:r w:rsidR="001C3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3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44</w:t>
      </w:r>
      <w:r w:rsidR="001C3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23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572</w:t>
      </w:r>
      <w:r w:rsidR="001C3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3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69</w:t>
      </w:r>
      <w:r w:rsidR="001C38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3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31</w:t>
      </w:r>
    </w:p>
    <w:p w:rsidR="001232A8" w:rsidRPr="001232A8" w:rsidRDefault="001232A8" w:rsidP="001232A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123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Pr="001C38F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infopavelvolchek@yandex.by</w:t>
        </w:r>
      </w:hyperlink>
      <w:bookmarkStart w:id="0" w:name="_GoBack"/>
      <w:bookmarkEnd w:id="0"/>
    </w:p>
    <w:p w:rsidR="0083020E" w:rsidRPr="001C38F8" w:rsidRDefault="0083020E" w:rsidP="001232A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83020E" w:rsidRPr="001C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27A"/>
    <w:multiLevelType w:val="hybridMultilevel"/>
    <w:tmpl w:val="A018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2F0B"/>
    <w:multiLevelType w:val="multilevel"/>
    <w:tmpl w:val="75469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8D"/>
    <w:rsid w:val="00010668"/>
    <w:rsid w:val="001232A8"/>
    <w:rsid w:val="001B4F52"/>
    <w:rsid w:val="001C38F8"/>
    <w:rsid w:val="00225C67"/>
    <w:rsid w:val="003B51F2"/>
    <w:rsid w:val="004B712C"/>
    <w:rsid w:val="004C6B5A"/>
    <w:rsid w:val="004D4AFA"/>
    <w:rsid w:val="0057490B"/>
    <w:rsid w:val="005B3FDD"/>
    <w:rsid w:val="005D0343"/>
    <w:rsid w:val="00674E22"/>
    <w:rsid w:val="006D6BA4"/>
    <w:rsid w:val="00742463"/>
    <w:rsid w:val="007D44E2"/>
    <w:rsid w:val="0083020E"/>
    <w:rsid w:val="008434F7"/>
    <w:rsid w:val="008717D2"/>
    <w:rsid w:val="008F265C"/>
    <w:rsid w:val="009618ED"/>
    <w:rsid w:val="00963871"/>
    <w:rsid w:val="009705FF"/>
    <w:rsid w:val="009E0857"/>
    <w:rsid w:val="00AD52B4"/>
    <w:rsid w:val="00B565CF"/>
    <w:rsid w:val="00C2380A"/>
    <w:rsid w:val="00CA1DC1"/>
    <w:rsid w:val="00E8358D"/>
    <w:rsid w:val="00EE43F3"/>
    <w:rsid w:val="00F0375D"/>
    <w:rsid w:val="00F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F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3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B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FDD"/>
    <w:rPr>
      <w:color w:val="0000FF"/>
      <w:u w:val="single"/>
    </w:rPr>
  </w:style>
  <w:style w:type="character" w:styleId="a6">
    <w:name w:val="Strong"/>
    <w:basedOn w:val="a0"/>
    <w:uiPriority w:val="22"/>
    <w:qFormat/>
    <w:rsid w:val="005B3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F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3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B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FDD"/>
    <w:rPr>
      <w:color w:val="0000FF"/>
      <w:u w:val="single"/>
    </w:rPr>
  </w:style>
  <w:style w:type="character" w:styleId="a6">
    <w:name w:val="Strong"/>
    <w:basedOn w:val="a0"/>
    <w:uiPriority w:val="22"/>
    <w:qFormat/>
    <w:rsid w:val="005B3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1182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4119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3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30495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1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4985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pavelvolchek@yandex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boutb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outbest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2021-05-25T18:58:00Z</dcterms:created>
  <dcterms:modified xsi:type="dcterms:W3CDTF">2022-01-16T07:45:00Z</dcterms:modified>
</cp:coreProperties>
</file>